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12956" w14:textId="3E82D63E" w:rsidR="0057496E" w:rsidRPr="0057496E" w:rsidRDefault="0057496E" w:rsidP="0057496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49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 РЕСПУБЛИКАЛЫҚ  «YESSENOV FEST»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МАРАФОН (10 КМ)</w:t>
      </w:r>
      <w:r w:rsidRPr="005749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ЕРЕЖЕСІ</w:t>
      </w:r>
    </w:p>
    <w:p w14:paraId="163BC48D" w14:textId="77777777" w:rsidR="0057496E" w:rsidRPr="0057496E" w:rsidRDefault="0057496E" w:rsidP="0057496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49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</w:t>
      </w:r>
    </w:p>
    <w:p w14:paraId="60B68741" w14:textId="1AABFC07" w:rsidR="00072B8B" w:rsidRPr="0057496E" w:rsidRDefault="0057496E" w:rsidP="0057496E">
      <w:pPr>
        <w:tabs>
          <w:tab w:val="left" w:pos="993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496E">
        <w:rPr>
          <w:rFonts w:ascii="Times New Roman" w:hAnsi="Times New Roman" w:cs="Times New Roman"/>
          <w:b/>
          <w:sz w:val="28"/>
          <w:szCs w:val="28"/>
          <w:lang w:val="kk-KZ"/>
        </w:rPr>
        <w:t>І ЖАЛПЫ ЕРЕЖЕЛЕР</w:t>
      </w:r>
    </w:p>
    <w:p w14:paraId="378FA41D" w14:textId="77777777" w:rsidR="00072B8B" w:rsidRPr="0057496E" w:rsidRDefault="00072B8B" w:rsidP="0057496E">
      <w:pPr>
        <w:spacing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</w:pPr>
    </w:p>
    <w:p w14:paraId="52464306" w14:textId="556FA812" w:rsidR="00072B8B" w:rsidRPr="00072B8B" w:rsidRDefault="00072B8B" w:rsidP="0057496E">
      <w:pPr>
        <w:spacing w:beforeAutospacing="1"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1. ЖАРЫСТЫҢ МАҚСАТТАРЫ</w:t>
      </w:r>
    </w:p>
    <w:p w14:paraId="6C861AB0" w14:textId="3B0A5E36" w:rsidR="00072B8B" w:rsidRDefault="00072B8B" w:rsidP="0057496E">
      <w:pPr>
        <w:spacing w:beforeAutospacing="1"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Өткізу мақсаты:</w:t>
      </w:r>
    </w:p>
    <w:p w14:paraId="5850E0FA" w14:textId="1E8602E0" w:rsidR="00EF6405" w:rsidRPr="009E306D" w:rsidRDefault="00EF6405" w:rsidP="00EF640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6405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         - </w:t>
      </w:r>
      <w:r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Жарыс – жастарды  салауатты өмір салтын ұстануға, ұжымдық сыйластыққа, топ арасында ауызбіршілікке баулу. </w:t>
      </w:r>
    </w:p>
    <w:p w14:paraId="17CD1489" w14:textId="1A01E3A6" w:rsidR="00EF6405" w:rsidRPr="00EF6405" w:rsidRDefault="00EF6405" w:rsidP="00EF6405">
      <w:pPr>
        <w:spacing w:beforeAutospacing="1"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2E2F3B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9E306D">
        <w:rPr>
          <w:rFonts w:ascii="Times New Roman" w:hAnsi="Times New Roman" w:cs="Times New Roman"/>
          <w:sz w:val="28"/>
          <w:szCs w:val="28"/>
          <w:lang w:val="kk-KZ"/>
        </w:rPr>
        <w:t>Жастарды жан-жақтылыққа  дамыту.</w:t>
      </w:r>
    </w:p>
    <w:p w14:paraId="6FBAC626" w14:textId="5C629742" w:rsidR="00072B8B" w:rsidRPr="001A2F1E" w:rsidRDefault="00072B8B" w:rsidP="002B4F3A">
      <w:pPr>
        <w:spacing w:beforeAutospacing="1" w:after="0" w:line="276" w:lineRule="auto"/>
        <w:ind w:left="708" w:firstLine="1"/>
        <w:contextualSpacing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-</w:t>
      </w:r>
      <w:r w:rsidR="001A2F1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зиянды әдеттерден (шылым шегуден) бас тарту;  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br/>
        <w:t>- салауатты ұлтты қалыптастыру.</w:t>
      </w:r>
      <w:r w:rsidR="002B4F3A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</w:t>
      </w:r>
    </w:p>
    <w:p w14:paraId="6B509584" w14:textId="77777777" w:rsidR="00072B8B" w:rsidRPr="00072B8B" w:rsidRDefault="00072B8B" w:rsidP="0057496E">
      <w:pPr>
        <w:spacing w:beforeAutospacing="1"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2. ЖАРЫСТЫҢ ЖЕТЕКШІ-ҰЙЫМДАРЫ</w:t>
      </w:r>
    </w:p>
    <w:p w14:paraId="0D84D095" w14:textId="2872FED0" w:rsidR="00072B8B" w:rsidRDefault="00072B8B" w:rsidP="0057496E">
      <w:pPr>
        <w:spacing w:beforeAutospacing="1"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2.1.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 Жалпы жетекшілікті </w:t>
      </w:r>
      <w:r w:rsidRPr="0057496E">
        <w:rPr>
          <w:rFonts w:ascii="Times New Roman" w:hAnsi="Times New Roman" w:cs="Times New Roman"/>
          <w:sz w:val="28"/>
          <w:szCs w:val="28"/>
          <w:lang w:val="kk-KZ"/>
        </w:rPr>
        <w:t>Ш. Есенов атындағы КТИУ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жүзеге асырады.</w:t>
      </w:r>
      <w:r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br/>
      </w:r>
      <w:r w:rsidR="00664D2A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 xml:space="preserve">          </w:t>
      </w: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2.2.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 Жарысты дайындауды және жүргізуді ұйымдастыру Ұйымдастыру комитетіне (әрі қарай - Ұйымкомитеті) </w:t>
      </w:r>
      <w:r w:rsidRPr="0057496E">
        <w:rPr>
          <w:rFonts w:ascii="Times New Roman" w:hAnsi="Times New Roman" w:cs="Times New Roman"/>
          <w:sz w:val="28"/>
          <w:szCs w:val="28"/>
          <w:lang w:val="kk-KZ"/>
        </w:rPr>
        <w:t xml:space="preserve">Ш. Есенов атындағы КТИУ-ға 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жүктеледі. </w:t>
      </w:r>
    </w:p>
    <w:p w14:paraId="5EA634D9" w14:textId="77777777" w:rsidR="00664D2A" w:rsidRPr="00072B8B" w:rsidRDefault="00664D2A" w:rsidP="0057496E">
      <w:pPr>
        <w:spacing w:beforeAutospacing="1"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</w:p>
    <w:p w14:paraId="3B429FB3" w14:textId="77777777" w:rsidR="00072B8B" w:rsidRPr="00072B8B" w:rsidRDefault="00072B8B" w:rsidP="0057496E">
      <w:pPr>
        <w:spacing w:beforeAutospacing="1"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3. ЖАРЫСТЫ ӨТКІЗУ ОРНЫ ЖӘНЕ УАҚЫТЫ</w:t>
      </w:r>
    </w:p>
    <w:p w14:paraId="05F55904" w14:textId="678011BD" w:rsidR="00072B8B" w:rsidRDefault="00072B8B" w:rsidP="0057496E">
      <w:pPr>
        <w:spacing w:beforeAutospacing="1"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3.1.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 </w:t>
      </w: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Жарысты өткізу күні және уақыты: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 </w:t>
      </w:r>
      <w:r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15 мамыр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20</w:t>
      </w:r>
      <w:r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22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ж., сағат 06.00 бастап 1</w:t>
      </w:r>
      <w:r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2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.00 дейін.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br/>
      </w:r>
      <w:r w:rsidR="00664D2A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 xml:space="preserve">          </w:t>
      </w: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3.2.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 </w:t>
      </w: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Өткізу орны: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  </w:t>
      </w:r>
      <w:r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Ақату 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қ., </w:t>
      </w:r>
      <w:r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4 ш/а </w:t>
      </w:r>
    </w:p>
    <w:p w14:paraId="3735669D" w14:textId="77777777" w:rsidR="00664D2A" w:rsidRPr="00072B8B" w:rsidRDefault="00664D2A" w:rsidP="0057496E">
      <w:pPr>
        <w:spacing w:beforeAutospacing="1"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</w:p>
    <w:p w14:paraId="3064B0C4" w14:textId="32EE825B" w:rsidR="00072B8B" w:rsidRPr="00072B8B" w:rsidRDefault="00072B8B" w:rsidP="0057496E">
      <w:pPr>
        <w:spacing w:beforeAutospacing="1"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4.</w:t>
      </w:r>
      <w:r w:rsidR="00577412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en-US" w:eastAsia="ru-RU"/>
        </w:rPr>
        <w:t xml:space="preserve"> </w:t>
      </w: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ҚАШЫҚТЫҚТАР ЖӘНЕ ЖАС САНАТТАРЫ</w:t>
      </w:r>
    </w:p>
    <w:p w14:paraId="6E7EAD44" w14:textId="5A5DEC51" w:rsidR="0057496E" w:rsidRDefault="00072B8B" w:rsidP="00577412">
      <w:pPr>
        <w:spacing w:beforeAutospacing="1" w:after="0" w:line="276" w:lineRule="auto"/>
        <w:ind w:left="426" w:firstLine="283"/>
        <w:contextualSpacing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4.1.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 Жарыстар бағдарламасы төмендегілерден құралады: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br/>
        <w:t>10 км</w:t>
      </w:r>
      <w:r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қашықтық</w:t>
      </w:r>
      <w:r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(ерлерге)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br/>
      </w:r>
      <w:r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5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км</w:t>
      </w:r>
      <w:r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қашықты</w:t>
      </w:r>
      <w:r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қ (әйелдерге)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</w:t>
      </w:r>
    </w:p>
    <w:p w14:paraId="616C4D17" w14:textId="1DA6DB7E" w:rsidR="00072B8B" w:rsidRPr="0057496E" w:rsidRDefault="0057496E" w:rsidP="0057496E">
      <w:pPr>
        <w:spacing w:beforeAutospacing="1" w:after="0" w:line="276" w:lineRule="auto"/>
        <w:ind w:firstLine="426"/>
        <w:contextualSpacing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ab/>
      </w:r>
      <w:r w:rsidR="00072B8B"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4.</w:t>
      </w:r>
      <w:r w:rsidR="00356C17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en-US" w:eastAsia="ru-RU"/>
        </w:rPr>
        <w:t>1</w:t>
      </w:r>
      <w:r w:rsidR="00072B8B"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.</w:t>
      </w:r>
      <w:r w:rsidR="00356C17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en-US" w:eastAsia="ru-RU"/>
        </w:rPr>
        <w:t>2</w:t>
      </w:r>
      <w:r w:rsidR="00072B8B"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.</w:t>
      </w:r>
      <w:r w:rsidR="00072B8B"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 Марафонның жас санаттары</w:t>
      </w:r>
      <w:r w:rsidR="00072B8B"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:</w:t>
      </w:r>
    </w:p>
    <w:p w14:paraId="64FEA316" w14:textId="2DD70F39" w:rsidR="0057496E" w:rsidRDefault="00072B8B" w:rsidP="0057496E">
      <w:pPr>
        <w:spacing w:beforeAutospacing="1" w:after="0" w:line="276" w:lineRule="auto"/>
        <w:ind w:firstLine="426"/>
        <w:contextualSpacing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10 км</w:t>
      </w:r>
      <w:r w:rsidR="002B4F3A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(Ерлер мен әйелдер)</w:t>
      </w:r>
      <w:r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:</w:t>
      </w:r>
      <w:r w:rsid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</w:t>
      </w:r>
    </w:p>
    <w:p w14:paraId="3DA3624B" w14:textId="195A5C26" w:rsidR="0057496E" w:rsidRDefault="0057496E" w:rsidP="0057496E">
      <w:pPr>
        <w:pStyle w:val="a8"/>
        <w:numPr>
          <w:ilvl w:val="0"/>
          <w:numId w:val="5"/>
        </w:numPr>
        <w:spacing w:beforeAutospacing="1" w:after="0" w:line="276" w:lineRule="auto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15 жасқа дейін</w:t>
      </w:r>
    </w:p>
    <w:p w14:paraId="35A22D0B" w14:textId="46301506" w:rsidR="0057496E" w:rsidRDefault="0057496E" w:rsidP="0057496E">
      <w:pPr>
        <w:pStyle w:val="a8"/>
        <w:numPr>
          <w:ilvl w:val="0"/>
          <w:numId w:val="5"/>
        </w:numPr>
        <w:spacing w:beforeAutospacing="1" w:after="0" w:line="276" w:lineRule="auto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15 жастан жоғары </w:t>
      </w:r>
    </w:p>
    <w:p w14:paraId="5917DD58" w14:textId="77777777" w:rsidR="0057496E" w:rsidRDefault="0057496E" w:rsidP="0057496E">
      <w:pPr>
        <w:pStyle w:val="a8"/>
        <w:numPr>
          <w:ilvl w:val="0"/>
          <w:numId w:val="5"/>
        </w:numPr>
        <w:spacing w:beforeAutospacing="1" w:after="0" w:line="276" w:lineRule="auto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35 жастан жоғары</w:t>
      </w:r>
    </w:p>
    <w:p w14:paraId="4BA57C11" w14:textId="1E852189" w:rsidR="00072B8B" w:rsidRDefault="00072B8B" w:rsidP="0057496E">
      <w:pPr>
        <w:spacing w:beforeAutospacing="1" w:after="0" w:line="276" w:lineRule="auto"/>
        <w:ind w:firstLine="426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5 км</w:t>
      </w:r>
      <w:r w:rsidR="002B4F3A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(балаларға)</w:t>
      </w:r>
    </w:p>
    <w:p w14:paraId="62770956" w14:textId="68BFEA81" w:rsidR="00072B8B" w:rsidRPr="00072B8B" w:rsidRDefault="007436DC" w:rsidP="00356C17">
      <w:pPr>
        <w:spacing w:beforeAutospacing="1" w:after="0" w:line="276" w:lineRule="auto"/>
        <w:ind w:firstLine="708"/>
        <w:contextualSpacing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57496E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4</w:t>
      </w:r>
      <w:r w:rsidR="00072B8B"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.</w:t>
      </w:r>
      <w:r w:rsidRPr="0057496E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3</w:t>
      </w:r>
      <w:r w:rsidR="00072B8B"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.</w:t>
      </w:r>
      <w:r w:rsidR="00072B8B"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 Бірден бірнеше қашықтықтарға қатысуға тыйым салынады.</w:t>
      </w:r>
    </w:p>
    <w:p w14:paraId="482428A3" w14:textId="030BA2D2" w:rsidR="002B4F3A" w:rsidRDefault="002B4F3A" w:rsidP="00356C17">
      <w:pPr>
        <w:spacing w:beforeAutospacing="1" w:after="0"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</w:pPr>
    </w:p>
    <w:p w14:paraId="707209E2" w14:textId="61F21AC3" w:rsidR="00577412" w:rsidRDefault="00577412" w:rsidP="00356C17">
      <w:pPr>
        <w:spacing w:beforeAutospacing="1" w:after="0"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</w:pPr>
    </w:p>
    <w:p w14:paraId="1FF99EC2" w14:textId="464C2BE1" w:rsidR="00577412" w:rsidRDefault="00577412" w:rsidP="00356C17">
      <w:pPr>
        <w:spacing w:beforeAutospacing="1" w:after="0"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</w:pPr>
    </w:p>
    <w:p w14:paraId="733C2170" w14:textId="77777777" w:rsidR="00577412" w:rsidRDefault="00577412" w:rsidP="00356C17">
      <w:pPr>
        <w:spacing w:beforeAutospacing="1" w:after="0"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</w:pPr>
    </w:p>
    <w:p w14:paraId="7B5042F5" w14:textId="7464552A" w:rsidR="00072B8B" w:rsidRDefault="00072B8B" w:rsidP="00356C17">
      <w:pPr>
        <w:spacing w:beforeAutospacing="1" w:after="0"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lastRenderedPageBreak/>
        <w:t>7. ЖЕҢІМПАЗДАРДЫ АНЫҚТАУ ЖӘНЕ МАРАПАТТАУ</w:t>
      </w:r>
    </w:p>
    <w:p w14:paraId="70281FE3" w14:textId="77777777" w:rsidR="00356C17" w:rsidRPr="00072B8B" w:rsidRDefault="00356C17" w:rsidP="00356C17">
      <w:pPr>
        <w:spacing w:beforeAutospacing="1" w:after="0"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</w:p>
    <w:p w14:paraId="44B28038" w14:textId="5FEE7D13" w:rsidR="0057496E" w:rsidRDefault="00072B8B" w:rsidP="0057496E">
      <w:pPr>
        <w:spacing w:beforeAutospacing="1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7.3. 10 км қашықтық.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 </w:t>
      </w:r>
      <w:r w:rsidR="00E97389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Әйелдер мен ерлерге 15 жасқа дейін, 15 жастан жоғары, 35 жастан жоғары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1-3 орын үшін ерлер мен әйелдер арасындағы қатысушыларды марапаттау.</w:t>
      </w:r>
    </w:p>
    <w:p w14:paraId="5B412987" w14:textId="7A618D21" w:rsidR="00E97389" w:rsidRDefault="00E97389" w:rsidP="00CE21D7">
      <w:pPr>
        <w:spacing w:beforeAutospacing="1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5</w:t>
      </w: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 xml:space="preserve"> км қашықтық</w:t>
      </w:r>
      <w:r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 xml:space="preserve">. 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1-3 орын үшін </w:t>
      </w:r>
      <w:r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балалар</w:t>
      </w:r>
      <w:r w:rsidR="00747BBD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арасында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қатысушыларды марапаттау.</w:t>
      </w:r>
      <w:r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</w:t>
      </w:r>
    </w:p>
    <w:p w14:paraId="33DD7B4A" w14:textId="411123BC" w:rsidR="00072B8B" w:rsidRPr="00072B8B" w:rsidRDefault="00072B8B" w:rsidP="00E97389">
      <w:pPr>
        <w:spacing w:beforeAutospacing="1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Жеңімпаздар мен жүлдегерлер грамота, медаль және бағалы сыйлық алады.</w:t>
      </w:r>
    </w:p>
    <w:p w14:paraId="1CF0CE0D" w14:textId="4E5C33D0" w:rsidR="00072B8B" w:rsidRDefault="00072B8B" w:rsidP="0057496E">
      <w:pPr>
        <w:spacing w:beforeAutospacing="1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8. ТІРКЕУ. ЖАРЫСҚА ҚАТЫСУҒА ЖОЛ БЕРУ ТАЛАПТАРЫ</w:t>
      </w:r>
    </w:p>
    <w:p w14:paraId="423C7F37" w14:textId="77777777" w:rsidR="00356C17" w:rsidRPr="00072B8B" w:rsidRDefault="00356C17" w:rsidP="0057496E">
      <w:pPr>
        <w:spacing w:beforeAutospacing="1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</w:p>
    <w:p w14:paraId="5D1D8C88" w14:textId="699FBD8C" w:rsidR="00072B8B" w:rsidRPr="00072B8B" w:rsidRDefault="00072B8B" w:rsidP="0057496E">
      <w:pPr>
        <w:spacing w:beforeAutospacing="1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8.1.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  Қатысушыларды </w:t>
      </w:r>
      <w:r w:rsidR="009025CC" w:rsidRPr="005749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fest.yu.edu.kz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  сайтында тіркеу 20</w:t>
      </w:r>
      <w:r w:rsidR="009025CC"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22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ж. </w:t>
      </w:r>
      <w:r w:rsidR="009025CC"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10 мамырына дейін,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қатысушылардың жалпы саны</w:t>
      </w:r>
      <w:r w:rsidR="009025CC"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на шектеу жоқ</w:t>
      </w:r>
      <w:r w:rsidR="001A2F1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.</w:t>
      </w:r>
    </w:p>
    <w:p w14:paraId="51A52601" w14:textId="0AEB5227" w:rsidR="00072B8B" w:rsidRPr="00072B8B" w:rsidRDefault="00072B8B" w:rsidP="0057496E">
      <w:pPr>
        <w:spacing w:beforeAutospacing="1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8.2.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 Онлай тіркеу процедурасынан өткен қатысушы тіркелген болып саналады. </w:t>
      </w:r>
    </w:p>
    <w:p w14:paraId="47AFE415" w14:textId="0498C0D3" w:rsidR="00072B8B" w:rsidRPr="00072B8B" w:rsidRDefault="00072B8B" w:rsidP="0057496E">
      <w:pPr>
        <w:spacing w:beforeAutospacing="1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8.3. 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Қатысушы тіркелген кезде жарыстардың Ережесімен </w:t>
      </w:r>
      <w:r w:rsidR="009025CC"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танысу тиісті</w:t>
      </w: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. 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 </w:t>
      </w:r>
    </w:p>
    <w:p w14:paraId="41CDCCCD" w14:textId="64DBC98F" w:rsidR="00072B8B" w:rsidRDefault="00072B8B" w:rsidP="0057496E">
      <w:pPr>
        <w:spacing w:beforeAutospacing="1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8.4.</w:t>
      </w:r>
      <w:r w:rsidR="00B916C9" w:rsidRPr="0057496E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 xml:space="preserve"> </w:t>
      </w:r>
      <w:r w:rsidR="00B916C9"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Атаулы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 </w:t>
      </w:r>
      <w:r w:rsidR="00B916C9"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т</w:t>
      </w:r>
      <w:r w:rsidR="009025CC"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іркеу нөмірлері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20</w:t>
      </w:r>
      <w:r w:rsidR="009025CC"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22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ж. </w:t>
      </w:r>
      <w:r w:rsidR="009025CC"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Мамырдың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</w:t>
      </w:r>
      <w:r w:rsidR="009025CC"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10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</w:t>
      </w:r>
      <w:r w:rsidR="009025CC"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бас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тап </w:t>
      </w:r>
      <w:r w:rsidR="009025CC"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13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дейінгі аралықта </w:t>
      </w:r>
      <w:r w:rsidR="009025CC"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Есенов университеті бас ғимаратында бе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ріледі.</w:t>
      </w:r>
    </w:p>
    <w:p w14:paraId="4CF5CB5C" w14:textId="57284496" w:rsidR="00577412" w:rsidRPr="00577412" w:rsidRDefault="00577412" w:rsidP="00577412">
      <w:pPr>
        <w:spacing w:beforeAutospacing="1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(Ескерту: 15 мамыр күні сағат 06:00 Ақтау қаласы 4 ш/а басталады.)</w:t>
      </w:r>
      <w:bookmarkStart w:id="0" w:name="_GoBack"/>
      <w:bookmarkEnd w:id="0"/>
    </w:p>
    <w:p w14:paraId="0F369FC7" w14:textId="106A5838" w:rsidR="00072B8B" w:rsidRPr="00072B8B" w:rsidRDefault="00072B8B" w:rsidP="0057496E">
      <w:pPr>
        <w:spacing w:beforeAutospacing="1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Назар аударыңыз!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 </w:t>
      </w:r>
      <w:r w:rsidR="00B916C9"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Атаулы т</w:t>
      </w:r>
      <w:r w:rsidR="009025CC"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іркеу нөмірлері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басқа күндері берілмейді.</w:t>
      </w:r>
    </w:p>
    <w:p w14:paraId="3D9C5DD3" w14:textId="2BCE9310" w:rsidR="00072B8B" w:rsidRPr="00072B8B" w:rsidRDefault="00072B8B" w:rsidP="0057496E">
      <w:pPr>
        <w:spacing w:beforeAutospacing="1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8.5.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 Қатысушыларға жарыстарға қатысуға </w:t>
      </w:r>
      <w:r w:rsidR="009025CC"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тіркеу нөмірлерін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беру кезінде ұсынылатын құжаттар болған жағдайда ғана рұқсат етіледі:</w:t>
      </w:r>
    </w:p>
    <w:p w14:paraId="32C83AE6" w14:textId="739F16E3" w:rsidR="00072B8B" w:rsidRPr="00072B8B" w:rsidRDefault="009025CC" w:rsidP="0057496E">
      <w:pPr>
        <w:spacing w:beforeAutospacing="1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57496E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15</w:t>
      </w:r>
      <w:r w:rsidR="00072B8B"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 жастан 17 жасқа дейінгі </w:t>
      </w:r>
      <w:r w:rsidR="00072B8B"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қатысушылар үшін:</w:t>
      </w:r>
    </w:p>
    <w:p w14:paraId="46885BD3" w14:textId="77777777" w:rsidR="00072B8B" w:rsidRPr="00072B8B" w:rsidRDefault="00072B8B" w:rsidP="0057496E">
      <w:pPr>
        <w:spacing w:before="100" w:beforeAutospacing="1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• Жеке куәлігінің көшірмесі (туу туралы куәліктің көшірмесі);</w:t>
      </w:r>
    </w:p>
    <w:p w14:paraId="7837986C" w14:textId="77777777" w:rsidR="00072B8B" w:rsidRPr="00072B8B" w:rsidRDefault="00072B8B" w:rsidP="0057496E">
      <w:pPr>
        <w:spacing w:before="100" w:beforeAutospacing="1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• Ата-ананың екеуінің жарысқа қатысуға рұқсат беретіні туралы қолхаттары;</w:t>
      </w:r>
    </w:p>
    <w:p w14:paraId="07DF6139" w14:textId="77777777" w:rsidR="00072B8B" w:rsidRPr="00072B8B" w:rsidRDefault="00072B8B" w:rsidP="0057496E">
      <w:pPr>
        <w:spacing w:before="100" w:beforeAutospacing="1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• Қолхатқа өз қойлымен қол қойған екі ата-ананың жеке куәліктерінің көшірмелері.</w:t>
      </w:r>
    </w:p>
    <w:p w14:paraId="1FA17018" w14:textId="77777777" w:rsidR="00072B8B" w:rsidRPr="00072B8B" w:rsidRDefault="00072B8B" w:rsidP="0057496E">
      <w:pPr>
        <w:spacing w:beforeAutospacing="1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18 және одан жоғары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 жастағы қатысушылар үшін:</w:t>
      </w:r>
    </w:p>
    <w:p w14:paraId="0F561EE4" w14:textId="77777777" w:rsidR="00072B8B" w:rsidRPr="00072B8B" w:rsidRDefault="00072B8B" w:rsidP="0057496E">
      <w:pPr>
        <w:spacing w:before="100" w:beforeAutospacing="1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• Жеке куәлік көшірмесі;</w:t>
      </w:r>
    </w:p>
    <w:p w14:paraId="7E7707FC" w14:textId="30378558" w:rsidR="00356C17" w:rsidRPr="00072B8B" w:rsidRDefault="00072B8B" w:rsidP="001A2F1E">
      <w:pPr>
        <w:spacing w:before="100" w:beforeAutospacing="1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• Өз денсаулығы үшін жауапкершілік көтеретіні туралы қолхат.</w:t>
      </w:r>
    </w:p>
    <w:p w14:paraId="61C3A3FC" w14:textId="77777777" w:rsidR="0057496E" w:rsidRDefault="00072B8B" w:rsidP="0057496E">
      <w:pPr>
        <w:spacing w:beforeAutospacing="1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НАЗАР АУДАРЫҢЫЗ!!! Атыңызды латын символдарын (мысалы, "Ivan") пайдаланып, сондай-ақ төлқұжат деректеріне сәйкес жазыңыз. Дұрыс жазылмаған жағдайда атаулы бастау нөмірінің берілетініне кепілдік берілмейді.</w:t>
      </w:r>
    </w:p>
    <w:p w14:paraId="325E507B" w14:textId="377A4DED" w:rsidR="0057496E" w:rsidRDefault="00072B8B" w:rsidP="0057496E">
      <w:pPr>
        <w:spacing w:beforeAutospacing="1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8.</w:t>
      </w:r>
      <w:r w:rsidR="00B916C9" w:rsidRPr="0057496E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8</w:t>
      </w: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.</w:t>
      </w:r>
      <w:r w:rsidR="00B916C9" w:rsidRPr="0057496E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 xml:space="preserve"> 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Бастау нөмірлері жоқ қатысушыларға жарысқа қатысуға рұқсат етілмейді.</w:t>
      </w: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  </w:t>
      </w:r>
    </w:p>
    <w:p w14:paraId="6A0C4ED8" w14:textId="77777777" w:rsidR="00356C17" w:rsidRDefault="00356C17" w:rsidP="0057496E">
      <w:pPr>
        <w:spacing w:beforeAutospacing="1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</w:pPr>
    </w:p>
    <w:p w14:paraId="72BDC4FF" w14:textId="27563C91" w:rsidR="00072B8B" w:rsidRPr="00072B8B" w:rsidRDefault="0057496E" w:rsidP="0057496E">
      <w:pPr>
        <w:spacing w:beforeAutospacing="1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2B4F3A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9</w:t>
      </w:r>
      <w:r w:rsidR="00072B8B"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. ЖАРЫСТАР БАҒДАРЛАМАЛАРЫ</w:t>
      </w:r>
      <w:r w:rsidR="00B916C9" w:rsidRPr="0057496E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 xml:space="preserve"> (15 мамыр)</w:t>
      </w:r>
    </w:p>
    <w:p w14:paraId="753B53E8" w14:textId="77777777" w:rsidR="00072B8B" w:rsidRPr="00072B8B" w:rsidRDefault="00072B8B" w:rsidP="0057496E">
      <w:pPr>
        <w:spacing w:beforeAutospacing="1" w:after="0" w:line="276" w:lineRule="auto"/>
        <w:ind w:firstLine="708"/>
        <w:contextualSpacing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lastRenderedPageBreak/>
        <w:t>Уақыты                                                            Іс-шара</w:t>
      </w:r>
    </w:p>
    <w:p w14:paraId="589D7815" w14:textId="7D1FB22F" w:rsidR="00072B8B" w:rsidRPr="00072B8B" w:rsidRDefault="00072B8B" w:rsidP="0057496E">
      <w:pPr>
        <w:spacing w:before="100" w:beforeAutospacing="1" w:after="0" w:line="276" w:lineRule="auto"/>
        <w:ind w:left="708"/>
        <w:contextualSpacing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0</w:t>
      </w:r>
      <w:r w:rsidR="00B916C9"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6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:45                      Қатысушыларды сөре аймағында сапқа тұрғызу</w:t>
      </w:r>
    </w:p>
    <w:p w14:paraId="2C14B584" w14:textId="77777777" w:rsidR="00072B8B" w:rsidRPr="00072B8B" w:rsidRDefault="00072B8B" w:rsidP="0057496E">
      <w:pPr>
        <w:spacing w:before="100" w:beforeAutospacing="1" w:after="0" w:line="276" w:lineRule="auto"/>
        <w:ind w:left="708"/>
        <w:contextualSpacing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07:00                      Сәлемдесу салтанаты</w:t>
      </w:r>
    </w:p>
    <w:p w14:paraId="3184620B" w14:textId="77777777" w:rsidR="00072B8B" w:rsidRPr="00072B8B" w:rsidRDefault="00072B8B" w:rsidP="0057496E">
      <w:pPr>
        <w:spacing w:before="100" w:beforeAutospacing="1" w:after="0" w:line="276" w:lineRule="auto"/>
        <w:ind w:left="708"/>
        <w:contextualSpacing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07:30                      Ширап шынығу</w:t>
      </w:r>
    </w:p>
    <w:p w14:paraId="0B479F8A" w14:textId="7C2B02ED" w:rsidR="00072B8B" w:rsidRPr="00072B8B" w:rsidRDefault="00072B8B" w:rsidP="0057496E">
      <w:pPr>
        <w:spacing w:before="100" w:beforeAutospacing="1" w:after="0" w:line="276" w:lineRule="auto"/>
        <w:ind w:left="708"/>
        <w:contextualSpacing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07:50                      </w:t>
      </w:r>
      <w:r w:rsidR="00B916C9"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10 км қашықтыққа жүгіруге қатысушылардың бастауы</w:t>
      </w:r>
      <w:r w:rsidR="00B916C9"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</w:t>
      </w:r>
    </w:p>
    <w:p w14:paraId="2743CE85" w14:textId="2E37E323" w:rsidR="00072B8B" w:rsidRPr="00072B8B" w:rsidRDefault="00072B8B" w:rsidP="0057496E">
      <w:pPr>
        <w:spacing w:before="100" w:beforeAutospacing="1" w:after="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08:10                     </w:t>
      </w:r>
      <w:r w:rsidR="00B916C9"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10 км қашықтыққа жүгіруге қатысушылардың бастауы</w:t>
      </w:r>
      <w:r w:rsidR="00B916C9"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 </w:t>
      </w:r>
    </w:p>
    <w:p w14:paraId="6F568D85" w14:textId="3374AB75" w:rsidR="00072B8B" w:rsidRPr="00072B8B" w:rsidRDefault="00072B8B" w:rsidP="0057496E">
      <w:pPr>
        <w:spacing w:before="100" w:beforeAutospacing="1" w:after="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1</w:t>
      </w:r>
      <w:r w:rsidR="00B916C9"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1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:</w:t>
      </w:r>
      <w:r w:rsidR="00B916C9"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3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0                      </w:t>
      </w:r>
      <w:r w:rsidR="00B916C9"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5/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10 км қашықтықтағы жас санаттары бойынша жеңімпаздар мен жүлдегерлерді марапаттау</w:t>
      </w:r>
    </w:p>
    <w:p w14:paraId="20B4668F" w14:textId="54FDE5D5" w:rsidR="00072B8B" w:rsidRPr="00072B8B" w:rsidRDefault="00516A9C" w:rsidP="0057496E">
      <w:pPr>
        <w:spacing w:before="100" w:beforeAutospacing="1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12:00 </w:t>
      </w:r>
      <w:r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ab/>
      </w:r>
      <w:r w:rsidR="002B4F3A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</w:t>
      </w:r>
      <w:r w:rsidR="002B4F3A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ab/>
      </w:r>
      <w:r w:rsidR="002B4F3A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ab/>
      </w:r>
      <w:r w:rsidR="00072B8B"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Мәре аймағының жабылуы. Жарыстардың ресми жабылуы</w:t>
      </w:r>
    </w:p>
    <w:p w14:paraId="4F54413B" w14:textId="77777777" w:rsidR="00072B8B" w:rsidRPr="00072B8B" w:rsidRDefault="00072B8B" w:rsidP="0057496E">
      <w:pPr>
        <w:spacing w:beforeAutospacing="1" w:after="0" w:line="276" w:lineRule="auto"/>
        <w:ind w:firstLine="708"/>
        <w:contextualSpacing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10 км қашықтығынан өтеуге уақыт лимиті – 2 сағат 00 минут</w:t>
      </w:r>
    </w:p>
    <w:p w14:paraId="27206808" w14:textId="04E2E131" w:rsidR="00072B8B" w:rsidRPr="00072B8B" w:rsidRDefault="00516A9C" w:rsidP="0057496E">
      <w:pPr>
        <w:spacing w:beforeAutospacing="1" w:after="0" w:line="276" w:lineRule="auto"/>
        <w:ind w:firstLine="708"/>
        <w:contextualSpacing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57496E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5</w:t>
      </w:r>
      <w:r w:rsidR="00072B8B"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 xml:space="preserve"> км қашықтығынан өтеуге уақыт лимиті – </w:t>
      </w:r>
      <w:r w:rsidR="00356C17"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2 сағат 00 минут</w:t>
      </w:r>
    </w:p>
    <w:p w14:paraId="533B2A2E" w14:textId="77777777" w:rsidR="00516A9C" w:rsidRPr="0057496E" w:rsidRDefault="00516A9C" w:rsidP="0057496E">
      <w:pPr>
        <w:spacing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</w:pPr>
    </w:p>
    <w:p w14:paraId="2143C8E9" w14:textId="753994D3" w:rsidR="00072B8B" w:rsidRDefault="00072B8B" w:rsidP="00356C17">
      <w:pPr>
        <w:spacing w:beforeAutospacing="1"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10. НӘТИЖЕЛЕРДІ САНАУ ЖӘНЕ ЖЕҢІМПАЗДАРДЫ АНЫҚТАУ</w:t>
      </w:r>
    </w:p>
    <w:p w14:paraId="3D0F531F" w14:textId="77777777" w:rsidR="00356C17" w:rsidRPr="00072B8B" w:rsidRDefault="00356C17" w:rsidP="0057496E">
      <w:pPr>
        <w:spacing w:beforeAutospacing="1"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</w:p>
    <w:p w14:paraId="407F497E" w14:textId="7948D507" w:rsidR="00072B8B" w:rsidRPr="00E97389" w:rsidRDefault="00072B8B" w:rsidP="0057496E">
      <w:pPr>
        <w:spacing w:beforeAutospacing="1"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10.1. 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Жүгіру жеңімпаздары мен жүлдегерлері қатысушының мәре уақыты бойынша анықталады.</w:t>
      </w:r>
    </w:p>
    <w:p w14:paraId="6E333F1D" w14:textId="2ABE6A1D" w:rsidR="00072B8B" w:rsidRPr="00072B8B" w:rsidRDefault="00072B8B" w:rsidP="0057496E">
      <w:pPr>
        <w:spacing w:beforeAutospacing="1"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 xml:space="preserve">10.2. </w:t>
      </w:r>
      <w:r w:rsidR="00E97389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Комиссия</w:t>
      </w: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 xml:space="preserve"> алқасы. </w:t>
      </w:r>
      <w:hyperlink r:id="rId5" w:tgtFrame="_blank" w:tooltip="Судья соревнований" w:history="1">
        <w:r w:rsidRPr="00072B8B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Төрешілер</w:t>
        </w:r>
      </w:hyperlink>
      <w:r w:rsidRPr="00072B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жарыс ережелерінің сақталуын, спорт шайқасының әділ және дұрыс жүргізілуін, ал жеңімпаздың объективті түрде анықталуын мұқият бақылайды. </w:t>
      </w:r>
    </w:p>
    <w:p w14:paraId="3F091B4B" w14:textId="18DA4361" w:rsidR="00072B8B" w:rsidRPr="00072B8B" w:rsidRDefault="00072B8B" w:rsidP="0057496E">
      <w:pPr>
        <w:spacing w:beforeAutospacing="1"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 xml:space="preserve">10.2.1. </w:t>
      </w:r>
      <w:r w:rsidR="00E97389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Комиссия</w:t>
      </w: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 xml:space="preserve"> алқасына төмендегілер кіреді:</w:t>
      </w:r>
      <w:r w:rsidR="00E97389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 xml:space="preserve"> </w:t>
      </w:r>
    </w:p>
    <w:p w14:paraId="5B68EB7B" w14:textId="77777777" w:rsidR="00072B8B" w:rsidRPr="00072B8B" w:rsidRDefault="00072B8B" w:rsidP="0057496E">
      <w:pPr>
        <w:spacing w:beforeAutospacing="1"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•</w:t>
      </w: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Жарыстардың Бас төрешісі</w:t>
      </w:r>
    </w:p>
    <w:p w14:paraId="631EA25A" w14:textId="77777777" w:rsidR="00072B8B" w:rsidRPr="00072B8B" w:rsidRDefault="00072B8B" w:rsidP="0057496E">
      <w:pPr>
        <w:spacing w:beforeAutospacing="1"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i/>
          <w:iCs/>
          <w:color w:val="2E2F3B"/>
          <w:sz w:val="28"/>
          <w:szCs w:val="28"/>
          <w:lang w:val="kk-KZ" w:eastAsia="ru-RU"/>
        </w:rPr>
        <w:t>Бас төреші 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жарыстар өткізілетін орынның дайындығын алдын ала тексереді, төрешілердің жекелеген жұмыс аймақтары бойынша үлестіреді және олардың өз міндеттерін орындауын бақылайды. Жарыстар аяқталған соң бас төреші іс-шара туралы есеп құрады және онымен қоса жарыстар нәтижелерін Ұйымкомитетіне ұсынады. </w:t>
      </w:r>
      <w:r w:rsidRPr="00072B8B">
        <w:rPr>
          <w:rFonts w:ascii="Times New Roman" w:eastAsia="Times New Roman" w:hAnsi="Times New Roman" w:cs="Times New Roman"/>
          <w:i/>
          <w:iCs/>
          <w:color w:val="2E2F3B"/>
          <w:sz w:val="28"/>
          <w:szCs w:val="28"/>
          <w:lang w:val="kk-KZ" w:eastAsia="ru-RU"/>
        </w:rPr>
        <w:t> </w:t>
      </w:r>
    </w:p>
    <w:p w14:paraId="29473A47" w14:textId="77777777" w:rsidR="00072B8B" w:rsidRPr="00072B8B" w:rsidRDefault="00072B8B" w:rsidP="0057496E">
      <w:pPr>
        <w:spacing w:beforeAutospacing="1"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•</w:t>
      </w: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Жарыстардың бас хатшысы</w:t>
      </w:r>
    </w:p>
    <w:p w14:paraId="2C9378A1" w14:textId="77777777" w:rsidR="00072B8B" w:rsidRPr="00072B8B" w:rsidRDefault="00072B8B" w:rsidP="0057496E">
      <w:pPr>
        <w:spacing w:beforeAutospacing="1"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Жарыстардың </w:t>
      </w:r>
      <w:r w:rsidRPr="00072B8B">
        <w:rPr>
          <w:rFonts w:ascii="Times New Roman" w:eastAsia="Times New Roman" w:hAnsi="Times New Roman" w:cs="Times New Roman"/>
          <w:i/>
          <w:iCs/>
          <w:color w:val="2E2F3B"/>
          <w:sz w:val="28"/>
          <w:szCs w:val="28"/>
          <w:lang w:val="kk-KZ" w:eastAsia="ru-RU"/>
        </w:rPr>
        <w:t>бас хатшысы 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хаттамаларды өңдейді және нәтижелерді шығарады, төрешілерге, қатысушыларға және көрермендерге сөрелердің барысы туралы ақпарат беру үшін қажетті материалдарды уақтылы құрастырады.</w:t>
      </w:r>
    </w:p>
    <w:p w14:paraId="3087933A" w14:textId="0B7020C7" w:rsidR="00072B8B" w:rsidRPr="00072B8B" w:rsidRDefault="00072B8B" w:rsidP="0057496E">
      <w:pPr>
        <w:spacing w:beforeAutospacing="1"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•</w:t>
      </w:r>
      <w:r w:rsidR="00CE21D7">
        <w:rPr>
          <w:rFonts w:ascii="Times New Roman" w:eastAsia="Times New Roman" w:hAnsi="Times New Roman" w:cs="Times New Roman"/>
          <w:color w:val="2E2F3B"/>
          <w:sz w:val="28"/>
          <w:szCs w:val="28"/>
          <w:lang w:val="en-US" w:eastAsia="ru-RU"/>
        </w:rPr>
        <w:t xml:space="preserve"> </w:t>
      </w: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Сөре-мәре аймағының төрешілері</w:t>
      </w:r>
    </w:p>
    <w:p w14:paraId="5C27F0A2" w14:textId="77777777" w:rsidR="00072B8B" w:rsidRPr="00072B8B" w:rsidRDefault="00072B8B" w:rsidP="0057496E">
      <w:pPr>
        <w:spacing w:beforeAutospacing="1"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i/>
          <w:iCs/>
          <w:color w:val="2E2F3B"/>
          <w:sz w:val="28"/>
          <w:szCs w:val="28"/>
          <w:lang w:val="kk-KZ" w:eastAsia="ru-RU"/>
        </w:rPr>
        <w:t>Сөре-мәре аймағының 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төрешілері бастау кезінде ережелердің сақталуы және ешкімнің артықшылықтарға ие болмауы үшін спортшылардың қашықтыққа кластерлерге сәйкес баруын қадағалайды. Төрешілер мәре 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lastRenderedPageBreak/>
        <w:t>түзуінде алғашқы 10 мәрешіні мәре хаттамаларына белгілейді. Хаттамалар нәтижелерді хронометраж жүйесімен салыстыру үшін бас төрешіге беріледі.</w:t>
      </w:r>
    </w:p>
    <w:p w14:paraId="03476B85" w14:textId="67A63A72" w:rsidR="00072B8B" w:rsidRPr="00CE21D7" w:rsidRDefault="00E97389" w:rsidP="0057496E">
      <w:pPr>
        <w:spacing w:before="100" w:beforeAutospacing="1"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E97389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Комиссия</w:t>
      </w:r>
      <w:r w:rsidR="00072B8B" w:rsidRPr="00E97389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</w:t>
      </w:r>
      <w:r w:rsidR="00072B8B"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алқасына кәсіби спортшылар мен мамандарды шақыруға рұқсат етіледі.</w:t>
      </w:r>
      <w:r w:rsidR="001627BB"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</w:t>
      </w:r>
      <w:r w:rsidR="00CE21D7" w:rsidRPr="00CE21D7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</w:t>
      </w:r>
    </w:p>
    <w:p w14:paraId="3429B309" w14:textId="0FD7D80A" w:rsidR="001627BB" w:rsidRDefault="001627BB" w:rsidP="0057496E">
      <w:pPr>
        <w:spacing w:beforeAutospacing="1"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</w:pPr>
    </w:p>
    <w:p w14:paraId="66879FF1" w14:textId="7C0FD61C" w:rsidR="00E97389" w:rsidRDefault="00E97389" w:rsidP="0057496E">
      <w:pPr>
        <w:spacing w:beforeAutospacing="1"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</w:pPr>
    </w:p>
    <w:p w14:paraId="0695F027" w14:textId="412AC4EF" w:rsidR="00E97389" w:rsidRDefault="00E97389" w:rsidP="0057496E">
      <w:pPr>
        <w:spacing w:beforeAutospacing="1"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</w:pPr>
    </w:p>
    <w:p w14:paraId="20D1EA94" w14:textId="77777777" w:rsidR="00E97389" w:rsidRPr="0057496E" w:rsidRDefault="00E97389" w:rsidP="0057496E">
      <w:pPr>
        <w:spacing w:beforeAutospacing="1"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</w:pPr>
    </w:p>
    <w:p w14:paraId="03562475" w14:textId="1AC14352" w:rsidR="00CE21D7" w:rsidRPr="00CE21D7" w:rsidRDefault="00072B8B" w:rsidP="00CE21D7">
      <w:pPr>
        <w:spacing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en-US" w:eastAsia="ru-RU"/>
        </w:rPr>
      </w:pP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11. МАРАФОННЫҢ ЖАЛПЫ ЕРЕЖЕЛЕРІ</w:t>
      </w:r>
      <w:r w:rsidR="00CE21D7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en-US" w:eastAsia="ru-RU"/>
        </w:rPr>
        <w:t>.</w:t>
      </w:r>
    </w:p>
    <w:p w14:paraId="0C6711AE" w14:textId="77777777" w:rsidR="00072B8B" w:rsidRPr="00072B8B" w:rsidRDefault="00072B8B" w:rsidP="0057496E">
      <w:pPr>
        <w:spacing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11.4.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 Жарысқа қатысушының нәтижелері бастау нөмірі дұрыс қадалған жағдайда ғана белгілеп алынады. Бастау нөмірі анық көріну керек, бастау нөмірін жарысқа қатысушының кеудесіне орналастыру қажет;</w:t>
      </w:r>
    </w:p>
    <w:p w14:paraId="158FCAAF" w14:textId="3020FCDE" w:rsidR="00072B8B" w:rsidRDefault="00072B8B" w:rsidP="0057496E">
      <w:pPr>
        <w:spacing w:before="100"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МАҢЫЗДЫ! Жүгірудің жеңімпаздары мен жүлдегерлері қатысушының мәре уақыты бойынша анықталады.</w:t>
      </w:r>
    </w:p>
    <w:p w14:paraId="7C91A6F6" w14:textId="77777777" w:rsidR="00E97389" w:rsidRPr="00072B8B" w:rsidRDefault="00E97389" w:rsidP="0057496E">
      <w:pPr>
        <w:spacing w:before="100"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</w:p>
    <w:p w14:paraId="485F520C" w14:textId="77777777" w:rsidR="00072B8B" w:rsidRPr="00072B8B" w:rsidRDefault="00072B8B" w:rsidP="0057496E">
      <w:pPr>
        <w:spacing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12.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 </w:t>
      </w: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ҚАРСЫЛЫҚТАР ЖӘНЕ ШАҒЫМДАР</w:t>
      </w:r>
    </w:p>
    <w:p w14:paraId="50A11ED7" w14:textId="77777777" w:rsidR="00E97389" w:rsidRDefault="00072B8B" w:rsidP="0057496E">
      <w:pPr>
        <w:spacing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12.1. 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Наразылықтар</w:t>
      </w: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 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Ұйымкомитетіне беріледі және оларды </w:t>
      </w:r>
      <w:r w:rsidR="00E97389" w:rsidRPr="00E97389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к</w:t>
      </w:r>
      <w:r w:rsidR="00E97389" w:rsidRPr="00E97389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омиссия</w:t>
      </w:r>
      <w:r w:rsidRPr="00E97389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 xml:space="preserve"> 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алқасы қарайды.</w:t>
      </w: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 </w:t>
      </w:r>
    </w:p>
    <w:p w14:paraId="0BDB723A" w14:textId="6E2D0837" w:rsidR="00072B8B" w:rsidRPr="00072B8B" w:rsidRDefault="00072B8B" w:rsidP="0057496E">
      <w:pPr>
        <w:spacing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12.2.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 Қатысушы шағымды іс-шара аяқталғаннан кейінгі 2 (екі) күнтізбелік күннің ішінде беруге құқылы.</w:t>
      </w:r>
    </w:p>
    <w:p w14:paraId="7CB9C2B4" w14:textId="3638B9AD" w:rsidR="00072B8B" w:rsidRPr="00072B8B" w:rsidRDefault="00072B8B" w:rsidP="0057496E">
      <w:pPr>
        <w:spacing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Шағымдар </w:t>
      </w:r>
      <w:r w:rsidR="0057496E"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</w:t>
      </w:r>
      <w:hyperlink r:id="rId6" w:history="1">
        <w:r w:rsidR="0057496E" w:rsidRPr="00F31CEB">
          <w:rPr>
            <w:rStyle w:val="a5"/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mirzhakyp.bagdatuly@yu.edu.kz</w:t>
        </w:r>
      </w:hyperlink>
      <w:r w:rsidR="0057496E" w:rsidRPr="0057496E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 xml:space="preserve"> 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электрондық мекенжайына жіберіледі.</w:t>
      </w:r>
    </w:p>
    <w:p w14:paraId="7D6F76F6" w14:textId="77777777" w:rsidR="00072B8B" w:rsidRPr="00072B8B" w:rsidRDefault="00072B8B" w:rsidP="0057496E">
      <w:pPr>
        <w:spacing w:before="100"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Шағымды беру кезінде төмендегі деректерді көрсету қажет:</w:t>
      </w:r>
    </w:p>
    <w:p w14:paraId="3833BA12" w14:textId="77777777" w:rsidR="00072B8B" w:rsidRPr="00072B8B" w:rsidRDefault="00072B8B" w:rsidP="0057496E">
      <w:pPr>
        <w:spacing w:before="100"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• тегі және аты (аты көрсетілмеген шағымдар қаралмайды);</w:t>
      </w:r>
    </w:p>
    <w:p w14:paraId="33762460" w14:textId="77777777" w:rsidR="00072B8B" w:rsidRPr="00072B8B" w:rsidRDefault="00072B8B" w:rsidP="0057496E">
      <w:pPr>
        <w:spacing w:before="100"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• шағымның мәні, шағымның мазмұны;</w:t>
      </w:r>
    </w:p>
    <w:p w14:paraId="565E3690" w14:textId="77777777" w:rsidR="00072B8B" w:rsidRPr="00072B8B" w:rsidRDefault="00072B8B" w:rsidP="0057496E">
      <w:pPr>
        <w:spacing w:before="100"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• шағым жасау негіздері (фотосурет, жеке секунд өлшеуіш, субъективті пікір және т.б.).</w:t>
      </w:r>
    </w:p>
    <w:p w14:paraId="77601B49" w14:textId="77777777" w:rsidR="00072B8B" w:rsidRPr="00072B8B" w:rsidRDefault="00072B8B" w:rsidP="0057496E">
      <w:pPr>
        <w:spacing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12.3.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 Ұйымкомитеті шағымның немесе наразылықтың берілген сәтінен бастап 24 сағаттың ішінде шағым берілген электрондық мекенжайға жіберілетін ресми жауап дайындайды.</w:t>
      </w:r>
    </w:p>
    <w:p w14:paraId="3D03ABB7" w14:textId="77777777" w:rsidR="00072B8B" w:rsidRPr="00072B8B" w:rsidRDefault="00072B8B" w:rsidP="0057496E">
      <w:pPr>
        <w:spacing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12.4.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 Шағымдар тек қана қатысушылардан қабылданады.</w:t>
      </w:r>
    </w:p>
    <w:p w14:paraId="4A014013" w14:textId="77777777" w:rsidR="001627BB" w:rsidRPr="0057496E" w:rsidRDefault="001627BB" w:rsidP="0057496E">
      <w:pPr>
        <w:spacing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</w:pPr>
    </w:p>
    <w:p w14:paraId="50DF7068" w14:textId="7C73703F" w:rsidR="00072B8B" w:rsidRDefault="00072B8B" w:rsidP="0057496E">
      <w:pPr>
        <w:spacing w:beforeAutospacing="1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</w:pP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13.</w:t>
      </w:r>
      <w:r w:rsidRPr="00072B8B"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  <w:t> </w:t>
      </w:r>
      <w:r w:rsidRPr="00072B8B">
        <w:rPr>
          <w:rFonts w:ascii="Times New Roman" w:eastAsia="Times New Roman" w:hAnsi="Times New Roman" w:cs="Times New Roman"/>
          <w:b/>
          <w:bCs/>
          <w:color w:val="2E2F3B"/>
          <w:sz w:val="28"/>
          <w:szCs w:val="28"/>
          <w:lang w:val="kk-KZ" w:eastAsia="ru-RU"/>
        </w:rPr>
        <w:t>АҚПАРАТ КӨЗДЕРІ</w:t>
      </w:r>
    </w:p>
    <w:p w14:paraId="73A62E59" w14:textId="77777777" w:rsidR="00664D2A" w:rsidRPr="00072B8B" w:rsidRDefault="00664D2A" w:rsidP="0057496E">
      <w:pPr>
        <w:spacing w:beforeAutospacing="1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</w:p>
    <w:p w14:paraId="7C9EA704" w14:textId="77777777" w:rsidR="001627BB" w:rsidRPr="0057496E" w:rsidRDefault="001627BB" w:rsidP="0057496E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49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- </w:t>
      </w:r>
      <w:r w:rsidRPr="0057496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Орта білім беру мекемелерінде білім алатын </w:t>
      </w:r>
      <w:r w:rsidRPr="005749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оқушылар мен студенттер </w:t>
      </w:r>
      <w:r w:rsidRPr="0057496E">
        <w:rPr>
          <w:rFonts w:ascii="Times New Roman" w:eastAsia="Times New Roman" w:hAnsi="Times New Roman" w:cs="Times New Roman"/>
          <w:sz w:val="28"/>
          <w:szCs w:val="28"/>
          <w:lang w:val="kk-KZ"/>
        </w:rPr>
        <w:t>қатыса алады;</w:t>
      </w:r>
    </w:p>
    <w:p w14:paraId="6D7A4FE4" w14:textId="77777777" w:rsidR="001627BB" w:rsidRPr="0057496E" w:rsidRDefault="001627BB" w:rsidP="0057496E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57496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- 2022 жылдың  30 сәуіріне дейін ниет білдірген қатысушылар, сұранысты </w:t>
      </w:r>
      <w:r w:rsidRPr="005749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fest.yu.edu.kz </w:t>
      </w:r>
      <w:r w:rsidRPr="0057496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сайтында онлайн тіркеле алады;</w:t>
      </w:r>
    </w:p>
    <w:p w14:paraId="0857DF62" w14:textId="393801D5" w:rsidR="001627BB" w:rsidRPr="002B4F3A" w:rsidRDefault="001627BB" w:rsidP="0057496E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5749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 xml:space="preserve">   </w:t>
      </w:r>
      <w:r w:rsidRPr="0057496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Қосымша сұрақтар туындаған жағдайда  +7(702) 9569911 нөміріне байланысуға болады. </w:t>
      </w:r>
      <w:r w:rsidR="0057496E" w:rsidRPr="002B4F3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14:paraId="1186D4CE" w14:textId="77777777" w:rsidR="001627BB" w:rsidRPr="00072B8B" w:rsidRDefault="001627BB" w:rsidP="0057496E">
      <w:pPr>
        <w:spacing w:beforeAutospacing="1" w:after="0" w:line="276" w:lineRule="auto"/>
        <w:contextualSpacing/>
        <w:rPr>
          <w:rFonts w:ascii="Times New Roman" w:eastAsia="Times New Roman" w:hAnsi="Times New Roman" w:cs="Times New Roman"/>
          <w:color w:val="2E2F3B"/>
          <w:sz w:val="28"/>
          <w:szCs w:val="28"/>
          <w:lang w:val="kk-KZ" w:eastAsia="ru-RU"/>
        </w:rPr>
      </w:pPr>
    </w:p>
    <w:p w14:paraId="0143C395" w14:textId="439D0945" w:rsidR="00B22AF5" w:rsidRPr="0057496E" w:rsidRDefault="00B22AF5" w:rsidP="0057496E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7A796AAA" w14:textId="77777777" w:rsidR="001627BB" w:rsidRPr="0057496E" w:rsidRDefault="001627BB" w:rsidP="0057496E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sectPr w:rsidR="001627BB" w:rsidRPr="0057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7CF1"/>
    <w:multiLevelType w:val="multilevel"/>
    <w:tmpl w:val="F402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C53E7"/>
    <w:multiLevelType w:val="hybridMultilevel"/>
    <w:tmpl w:val="B10491AE"/>
    <w:lvl w:ilvl="0" w:tplc="2424EEB8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5CA0DF0"/>
    <w:multiLevelType w:val="multilevel"/>
    <w:tmpl w:val="C3E0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276968"/>
    <w:multiLevelType w:val="hybridMultilevel"/>
    <w:tmpl w:val="34BC598E"/>
    <w:lvl w:ilvl="0" w:tplc="E25201E0">
      <w:start w:val="10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56926CA2"/>
    <w:multiLevelType w:val="multilevel"/>
    <w:tmpl w:val="9F6E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F5"/>
    <w:rsid w:val="00072B8B"/>
    <w:rsid w:val="001627BB"/>
    <w:rsid w:val="001A2F1E"/>
    <w:rsid w:val="002B4F3A"/>
    <w:rsid w:val="00356C17"/>
    <w:rsid w:val="00516A9C"/>
    <w:rsid w:val="0057496E"/>
    <w:rsid w:val="00577412"/>
    <w:rsid w:val="00664D2A"/>
    <w:rsid w:val="007436DC"/>
    <w:rsid w:val="00747BBD"/>
    <w:rsid w:val="009025CC"/>
    <w:rsid w:val="00B22AF5"/>
    <w:rsid w:val="00B916C9"/>
    <w:rsid w:val="00CE21D7"/>
    <w:rsid w:val="00E97389"/>
    <w:rsid w:val="00EB2A2A"/>
    <w:rsid w:val="00E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DC13"/>
  <w15:chartTrackingRefBased/>
  <w15:docId w15:val="{05FBF2E2-A9B6-4FDC-83FD-EF5A5327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B8B"/>
    <w:rPr>
      <w:b/>
      <w:bCs/>
    </w:rPr>
  </w:style>
  <w:style w:type="character" w:styleId="a5">
    <w:name w:val="Hyperlink"/>
    <w:basedOn w:val="a0"/>
    <w:uiPriority w:val="99"/>
    <w:unhideWhenUsed/>
    <w:rsid w:val="00072B8B"/>
    <w:rPr>
      <w:color w:val="0000FF"/>
      <w:u w:val="single"/>
    </w:rPr>
  </w:style>
  <w:style w:type="character" w:styleId="a6">
    <w:name w:val="Emphasis"/>
    <w:basedOn w:val="a0"/>
    <w:uiPriority w:val="20"/>
    <w:qFormat/>
    <w:rsid w:val="00072B8B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57496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74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zhakyp.bagdatuly@yu.edu.kz" TargetMode="External"/><Relationship Id="rId5" Type="http://schemas.openxmlformats.org/officeDocument/2006/relationships/hyperlink" Target="https://yunc.org/%D0%A1%D1%83%D0%B4%D1%8C%D1%8F_%D1%81%D0%BE%D1%80%D0%B5%D0%B2%D0%BD%D0%BE%D0%B2%D0%B0%D0%BD%D0%B8%D0%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Данияр Амангелдиев</dc:creator>
  <cp:keywords/>
  <dc:description/>
  <cp:lastModifiedBy>Данияр Амангелдиев</cp:lastModifiedBy>
  <cp:revision>20</cp:revision>
  <dcterms:created xsi:type="dcterms:W3CDTF">2022-04-14T09:44:00Z</dcterms:created>
  <dcterms:modified xsi:type="dcterms:W3CDTF">2022-04-14T11:38:00Z</dcterms:modified>
</cp:coreProperties>
</file>